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F4BD" w14:textId="77777777" w:rsidR="005151FD" w:rsidRPr="00603469" w:rsidRDefault="005151FD" w:rsidP="005E2BB1">
      <w:pPr>
        <w:spacing w:line="360" w:lineRule="auto"/>
        <w:rPr>
          <w:sz w:val="32"/>
        </w:rPr>
      </w:pPr>
      <w:r w:rsidRPr="00603469">
        <w:rPr>
          <w:sz w:val="32"/>
        </w:rPr>
        <w:t>Adaptiv demensscreening</w:t>
      </w:r>
    </w:p>
    <w:p w14:paraId="58D8FC09" w14:textId="44FFF145" w:rsidR="00603469" w:rsidRPr="00603469" w:rsidRDefault="00603469" w:rsidP="005E2BB1">
      <w:pPr>
        <w:spacing w:line="360" w:lineRule="auto"/>
        <w:rPr>
          <w:sz w:val="24"/>
        </w:rPr>
      </w:pPr>
      <w:r w:rsidRPr="00603469">
        <w:rPr>
          <w:sz w:val="24"/>
        </w:rPr>
        <w:t xml:space="preserve">Adaptiv demensscreening </w:t>
      </w:r>
      <w:r>
        <w:rPr>
          <w:sz w:val="24"/>
        </w:rPr>
        <w:t xml:space="preserve">(ADS) </w:t>
      </w:r>
      <w:r w:rsidRPr="00603469">
        <w:rPr>
          <w:sz w:val="24"/>
        </w:rPr>
        <w:t xml:space="preserve">er et spørreskjema for å oppdage demens ved Alzheimers sykdom hos personer med utviklingshemning. </w:t>
      </w:r>
    </w:p>
    <w:p w14:paraId="54344C63" w14:textId="406A1239" w:rsidR="005E2BB1" w:rsidRPr="00603469" w:rsidRDefault="00603469" w:rsidP="005E2BB1">
      <w:pPr>
        <w:spacing w:line="360" w:lineRule="auto"/>
        <w:rPr>
          <w:sz w:val="24"/>
        </w:rPr>
      </w:pPr>
      <w:r w:rsidRPr="00603469">
        <w:rPr>
          <w:sz w:val="24"/>
        </w:rPr>
        <w:t xml:space="preserve">ADS </w:t>
      </w:r>
      <w:r>
        <w:rPr>
          <w:sz w:val="24"/>
        </w:rPr>
        <w:t xml:space="preserve"> er </w:t>
      </w:r>
      <w:r w:rsidR="00D87B69">
        <w:rPr>
          <w:sz w:val="24"/>
        </w:rPr>
        <w:t xml:space="preserve">en </w:t>
      </w:r>
      <w:r w:rsidRPr="00603469">
        <w:rPr>
          <w:sz w:val="24"/>
        </w:rPr>
        <w:t xml:space="preserve">oversettelse av «The Adaptive </w:t>
      </w:r>
      <w:proofErr w:type="spellStart"/>
      <w:r w:rsidRPr="00603469">
        <w:rPr>
          <w:sz w:val="24"/>
        </w:rPr>
        <w:t>Behaviour</w:t>
      </w:r>
      <w:proofErr w:type="spellEnd"/>
      <w:r w:rsidRPr="00603469">
        <w:rPr>
          <w:sz w:val="24"/>
        </w:rPr>
        <w:t xml:space="preserve"> Dementia </w:t>
      </w:r>
      <w:proofErr w:type="spellStart"/>
      <w:r w:rsidRPr="00603469">
        <w:rPr>
          <w:sz w:val="24"/>
        </w:rPr>
        <w:t>Questionnaire</w:t>
      </w:r>
      <w:proofErr w:type="spellEnd"/>
      <w:r w:rsidRPr="00603469">
        <w:rPr>
          <w:sz w:val="24"/>
        </w:rPr>
        <w:t xml:space="preserve"> (ABDQ)»</w:t>
      </w:r>
      <w:r>
        <w:rPr>
          <w:sz w:val="24"/>
        </w:rPr>
        <w:t xml:space="preserve">, utviklet av </w:t>
      </w:r>
      <w:proofErr w:type="spellStart"/>
      <w:r w:rsidRPr="00603469">
        <w:rPr>
          <w:sz w:val="24"/>
        </w:rPr>
        <w:t>Prash</w:t>
      </w:r>
      <w:r>
        <w:rPr>
          <w:sz w:val="24"/>
        </w:rPr>
        <w:t>er</w:t>
      </w:r>
      <w:proofErr w:type="spellEnd"/>
      <w:r>
        <w:rPr>
          <w:sz w:val="24"/>
        </w:rPr>
        <w:t xml:space="preserve"> V, </w:t>
      </w:r>
      <w:proofErr w:type="spellStart"/>
      <w:r>
        <w:rPr>
          <w:sz w:val="24"/>
        </w:rPr>
        <w:t>Farooq</w:t>
      </w:r>
      <w:proofErr w:type="spellEnd"/>
      <w:r>
        <w:rPr>
          <w:sz w:val="24"/>
        </w:rPr>
        <w:t xml:space="preserve"> A, Holder R (2004). </w:t>
      </w:r>
      <w:r w:rsidRPr="00603469">
        <w:rPr>
          <w:sz w:val="24"/>
        </w:rPr>
        <w:t>Oversatt</w:t>
      </w:r>
      <w:r>
        <w:rPr>
          <w:sz w:val="24"/>
        </w:rPr>
        <w:t xml:space="preserve"> </w:t>
      </w:r>
      <w:r w:rsidRPr="00603469">
        <w:rPr>
          <w:sz w:val="24"/>
        </w:rPr>
        <w:t xml:space="preserve">med tillatelse av </w:t>
      </w:r>
      <w:proofErr w:type="spellStart"/>
      <w:r w:rsidRPr="00603469">
        <w:rPr>
          <w:sz w:val="24"/>
        </w:rPr>
        <w:t>Elsevier</w:t>
      </w:r>
      <w:proofErr w:type="spellEnd"/>
      <w:r w:rsidRPr="00603469">
        <w:rPr>
          <w:sz w:val="24"/>
        </w:rPr>
        <w:t xml:space="preserve"> Global Rights, Oxford, England.</w:t>
      </w:r>
      <w:r>
        <w:rPr>
          <w:sz w:val="24"/>
        </w:rPr>
        <w:t xml:space="preserve"> </w:t>
      </w:r>
      <w:r w:rsidRPr="00603469">
        <w:rPr>
          <w:sz w:val="24"/>
        </w:rPr>
        <w:t>Oversatt og bearbeidet til norsk av Frode</w:t>
      </w:r>
      <w:r>
        <w:rPr>
          <w:sz w:val="24"/>
        </w:rPr>
        <w:t xml:space="preserve"> K. Larsen og Øyvind Kirkevold, N</w:t>
      </w:r>
      <w:r w:rsidRPr="00603469">
        <w:rPr>
          <w:sz w:val="24"/>
        </w:rPr>
        <w:t>asjonalt kompetansesenter for aldring og helse (2013)</w:t>
      </w:r>
      <w:r>
        <w:rPr>
          <w:sz w:val="24"/>
        </w:rPr>
        <w:t>.</w:t>
      </w:r>
      <w:r w:rsidR="005E2BB1">
        <w:rPr>
          <w:sz w:val="24"/>
        </w:rPr>
        <w:t xml:space="preserve"> </w:t>
      </w:r>
      <w:r w:rsidR="009A0992">
        <w:rPr>
          <w:sz w:val="24"/>
        </w:rPr>
        <w:t xml:space="preserve">Spørreskjemaet </w:t>
      </w:r>
      <w:r w:rsidR="005E2BB1">
        <w:rPr>
          <w:sz w:val="24"/>
        </w:rPr>
        <w:t xml:space="preserve">er testet og </w:t>
      </w:r>
      <w:r w:rsidR="009A0992">
        <w:rPr>
          <w:sz w:val="24"/>
        </w:rPr>
        <w:t xml:space="preserve">tilpasset </w:t>
      </w:r>
      <w:r w:rsidR="005E2BB1">
        <w:rPr>
          <w:sz w:val="24"/>
        </w:rPr>
        <w:t xml:space="preserve">norske forhold. </w:t>
      </w:r>
    </w:p>
    <w:p w14:paraId="204A52BE" w14:textId="68948AB1" w:rsidR="00603469" w:rsidRPr="00603469" w:rsidRDefault="00D87B69" w:rsidP="005E2BB1">
      <w:pPr>
        <w:spacing w:line="360" w:lineRule="auto"/>
        <w:rPr>
          <w:sz w:val="24"/>
        </w:rPr>
      </w:pPr>
      <w:r w:rsidRPr="00603469">
        <w:rPr>
          <w:sz w:val="24"/>
        </w:rPr>
        <w:t xml:space="preserve">ADS </w:t>
      </w:r>
      <w:r>
        <w:rPr>
          <w:sz w:val="24"/>
        </w:rPr>
        <w:t xml:space="preserve"> </w:t>
      </w:r>
      <w:r w:rsidR="00603469">
        <w:rPr>
          <w:sz w:val="24"/>
        </w:rPr>
        <w:t xml:space="preserve">består av </w:t>
      </w:r>
      <w:r w:rsidR="00603469" w:rsidRPr="00603469">
        <w:rPr>
          <w:sz w:val="24"/>
        </w:rPr>
        <w:t xml:space="preserve">en veileder </w:t>
      </w:r>
      <w:r w:rsidR="00603469">
        <w:rPr>
          <w:sz w:val="24"/>
        </w:rPr>
        <w:t xml:space="preserve">og et </w:t>
      </w:r>
      <w:r w:rsidR="009A0992">
        <w:rPr>
          <w:sz w:val="24"/>
        </w:rPr>
        <w:t xml:space="preserve">spørreskjema </w:t>
      </w:r>
      <w:r w:rsidR="00603469">
        <w:rPr>
          <w:sz w:val="24"/>
        </w:rPr>
        <w:t>som k</w:t>
      </w:r>
      <w:r w:rsidR="00603469" w:rsidRPr="00603469">
        <w:rPr>
          <w:sz w:val="24"/>
        </w:rPr>
        <w:t>artlegger</w:t>
      </w:r>
      <w:r w:rsidR="00603469">
        <w:rPr>
          <w:sz w:val="24"/>
        </w:rPr>
        <w:t xml:space="preserve"> </w:t>
      </w:r>
      <w:r w:rsidR="00603469" w:rsidRPr="00603469">
        <w:rPr>
          <w:sz w:val="24"/>
        </w:rPr>
        <w:t>endringer i funksjon siste 2 måneder.</w:t>
      </w:r>
      <w:r w:rsidR="00603469">
        <w:rPr>
          <w:sz w:val="24"/>
        </w:rPr>
        <w:t xml:space="preserve"> Det </w:t>
      </w:r>
      <w:r w:rsidR="00603469" w:rsidRPr="00603469">
        <w:rPr>
          <w:sz w:val="24"/>
        </w:rPr>
        <w:t>samler informasjon om hvordan en person fungerer nå sammenlignet med tidligere normalt nivå. Med «norm</w:t>
      </w:r>
      <w:r w:rsidR="00603469">
        <w:rPr>
          <w:sz w:val="24"/>
        </w:rPr>
        <w:t xml:space="preserve">alt» menes når personen var ved </w:t>
      </w:r>
      <w:r w:rsidR="00603469" w:rsidRPr="00603469">
        <w:rPr>
          <w:sz w:val="24"/>
        </w:rPr>
        <w:t>god helse og før det oppsto problemer som gjør at det</w:t>
      </w:r>
      <w:r w:rsidR="00603469">
        <w:rPr>
          <w:sz w:val="24"/>
        </w:rPr>
        <w:t xml:space="preserve"> </w:t>
      </w:r>
      <w:r w:rsidR="00603469" w:rsidRPr="00603469">
        <w:rPr>
          <w:sz w:val="24"/>
        </w:rPr>
        <w:t xml:space="preserve">er mistanke om demens. </w:t>
      </w:r>
    </w:p>
    <w:p w14:paraId="001A3D1D" w14:textId="77777777" w:rsidR="00D87B69" w:rsidRDefault="00603469" w:rsidP="005E2BB1">
      <w:pPr>
        <w:spacing w:line="360" w:lineRule="auto"/>
        <w:rPr>
          <w:sz w:val="24"/>
        </w:rPr>
      </w:pPr>
      <w:r w:rsidRPr="00603469">
        <w:rPr>
          <w:sz w:val="24"/>
        </w:rPr>
        <w:t xml:space="preserve">ADS fylles ut av to tjenesteytere som har kjent personen siste år og </w:t>
      </w:r>
      <w:r w:rsidR="00D87B69">
        <w:rPr>
          <w:sz w:val="24"/>
        </w:rPr>
        <w:t xml:space="preserve">deltatt i </w:t>
      </w:r>
      <w:r w:rsidRPr="00603469">
        <w:rPr>
          <w:sz w:val="24"/>
        </w:rPr>
        <w:t>daglig</w:t>
      </w:r>
      <w:r>
        <w:rPr>
          <w:sz w:val="24"/>
        </w:rPr>
        <w:t xml:space="preserve"> </w:t>
      </w:r>
      <w:r w:rsidRPr="00603469">
        <w:rPr>
          <w:sz w:val="24"/>
        </w:rPr>
        <w:t xml:space="preserve">omsorg i løpet av siste to måneder. </w:t>
      </w:r>
      <w:r w:rsidR="00D87B69">
        <w:rPr>
          <w:sz w:val="24"/>
        </w:rPr>
        <w:t xml:space="preserve">Etter utfylling skal </w:t>
      </w:r>
      <w:r w:rsidRPr="00603469">
        <w:rPr>
          <w:sz w:val="24"/>
        </w:rPr>
        <w:t xml:space="preserve">svar vektes og omregnes. </w:t>
      </w:r>
    </w:p>
    <w:p w14:paraId="52031217" w14:textId="24131F2F" w:rsidR="00D87B69" w:rsidRPr="00603469" w:rsidRDefault="00603469" w:rsidP="005E2BB1">
      <w:pPr>
        <w:spacing w:line="360" w:lineRule="auto"/>
        <w:rPr>
          <w:sz w:val="24"/>
        </w:rPr>
      </w:pPr>
      <w:r w:rsidRPr="00603469">
        <w:rPr>
          <w:sz w:val="24"/>
        </w:rPr>
        <w:t xml:space="preserve">ADS </w:t>
      </w:r>
      <w:r w:rsidR="00D87B69">
        <w:rPr>
          <w:sz w:val="24"/>
        </w:rPr>
        <w:t xml:space="preserve">er </w:t>
      </w:r>
      <w:r w:rsidR="00C86708">
        <w:rPr>
          <w:sz w:val="24"/>
        </w:rPr>
        <w:t xml:space="preserve">bare </w:t>
      </w:r>
      <w:r w:rsidR="00D87B69">
        <w:rPr>
          <w:sz w:val="24"/>
        </w:rPr>
        <w:t xml:space="preserve">en av flere kilder til informasjon som </w:t>
      </w:r>
      <w:r w:rsidR="00D87B69" w:rsidRPr="00603469">
        <w:rPr>
          <w:sz w:val="24"/>
        </w:rPr>
        <w:t>lege</w:t>
      </w:r>
      <w:r w:rsidR="00D87B69">
        <w:rPr>
          <w:sz w:val="24"/>
        </w:rPr>
        <w:t xml:space="preserve"> eller spesialisthelsetjeneste </w:t>
      </w:r>
      <w:r w:rsidR="00C86708">
        <w:rPr>
          <w:sz w:val="24"/>
        </w:rPr>
        <w:t xml:space="preserve">trenger for å stille </w:t>
      </w:r>
      <w:r w:rsidR="00D87B69">
        <w:rPr>
          <w:sz w:val="24"/>
        </w:rPr>
        <w:t xml:space="preserve">en eventuelt diagnose. </w:t>
      </w:r>
      <w:r w:rsidR="00D87B69" w:rsidRPr="00603469">
        <w:rPr>
          <w:sz w:val="24"/>
        </w:rPr>
        <w:t>Resultat</w:t>
      </w:r>
      <w:r w:rsidR="00C86708">
        <w:rPr>
          <w:sz w:val="24"/>
        </w:rPr>
        <w:t xml:space="preserve">ene av denne screeningen skal dermed </w:t>
      </w:r>
      <w:r w:rsidR="00D87B69" w:rsidRPr="00603469">
        <w:rPr>
          <w:sz w:val="24"/>
        </w:rPr>
        <w:t>formidles til lege</w:t>
      </w:r>
      <w:r w:rsidR="00C86708">
        <w:rPr>
          <w:sz w:val="24"/>
        </w:rPr>
        <w:t xml:space="preserve"> eller spesialisthelsetjeneste!</w:t>
      </w:r>
    </w:p>
    <w:p w14:paraId="031A73CB" w14:textId="0355729A" w:rsidR="00603469" w:rsidRDefault="00603469" w:rsidP="005E2BB1">
      <w:pPr>
        <w:spacing w:line="360" w:lineRule="auto"/>
        <w:rPr>
          <w:sz w:val="24"/>
        </w:rPr>
      </w:pPr>
      <w:r w:rsidRPr="00603469">
        <w:rPr>
          <w:sz w:val="24"/>
        </w:rPr>
        <w:t xml:space="preserve">Verktøyet er standardisert, </w:t>
      </w:r>
      <w:r w:rsidR="00D87B69">
        <w:rPr>
          <w:sz w:val="24"/>
        </w:rPr>
        <w:t xml:space="preserve">og </w:t>
      </w:r>
      <w:r w:rsidRPr="00603469">
        <w:rPr>
          <w:sz w:val="24"/>
        </w:rPr>
        <w:t>kan ikke endres</w:t>
      </w:r>
      <w:r>
        <w:rPr>
          <w:sz w:val="24"/>
        </w:rPr>
        <w:t xml:space="preserve">. Det er gratis å laste ned og bruke. Det finnes i </w:t>
      </w:r>
      <w:r w:rsidRPr="00603469">
        <w:rPr>
          <w:sz w:val="24"/>
        </w:rPr>
        <w:t>to versjoner:</w:t>
      </w:r>
      <w:r>
        <w:rPr>
          <w:sz w:val="24"/>
        </w:rPr>
        <w:t xml:space="preserve"> en trykt og en elektronisk ve</w:t>
      </w:r>
      <w:r w:rsidRPr="00603469">
        <w:rPr>
          <w:sz w:val="24"/>
        </w:rPr>
        <w:t xml:space="preserve">rsjon. </w:t>
      </w:r>
    </w:p>
    <w:p w14:paraId="2A6B3D50" w14:textId="03C803CC" w:rsidR="00603469" w:rsidRPr="00603469" w:rsidRDefault="00603469" w:rsidP="005E2BB1">
      <w:pPr>
        <w:spacing w:line="360" w:lineRule="auto"/>
        <w:rPr>
          <w:rStyle w:val="Hyperkobling"/>
          <w:sz w:val="24"/>
        </w:rPr>
      </w:pPr>
      <w:r>
        <w:rPr>
          <w:sz w:val="24"/>
        </w:rPr>
        <w:fldChar w:fldCharType="begin"/>
      </w:r>
      <w:r w:rsidR="003631E2">
        <w:rPr>
          <w:sz w:val="24"/>
        </w:rPr>
        <w:instrText>HYPERLINK "https://www.aldringoghelse.no/skalaer-og-tester/" \l "adaptiv-demensscreening"</w:instrText>
      </w:r>
      <w:r w:rsidR="003631E2">
        <w:rPr>
          <w:sz w:val="24"/>
        </w:rPr>
      </w:r>
      <w:r>
        <w:rPr>
          <w:sz w:val="24"/>
        </w:rPr>
        <w:fldChar w:fldCharType="separate"/>
      </w:r>
      <w:r w:rsidRPr="00603469">
        <w:rPr>
          <w:rStyle w:val="Hyperkobling"/>
          <w:sz w:val="24"/>
        </w:rPr>
        <w:t>Her finner du spørreskjemaet Adaptiv demensscreening</w:t>
      </w:r>
    </w:p>
    <w:p w14:paraId="2F8FEDAC" w14:textId="2599A4FC" w:rsidR="00603469" w:rsidRPr="00603469" w:rsidRDefault="00603469" w:rsidP="005E2BB1">
      <w:pPr>
        <w:spacing w:line="360" w:lineRule="auto"/>
        <w:rPr>
          <w:sz w:val="24"/>
        </w:rPr>
      </w:pPr>
      <w:r>
        <w:rPr>
          <w:sz w:val="24"/>
        </w:rPr>
        <w:fldChar w:fldCharType="end"/>
      </w:r>
    </w:p>
    <w:p w14:paraId="76E338AB" w14:textId="77777777" w:rsidR="00603469" w:rsidRDefault="00603469" w:rsidP="005E2BB1">
      <w:pPr>
        <w:spacing w:line="360" w:lineRule="auto"/>
        <w:rPr>
          <w:sz w:val="24"/>
        </w:rPr>
      </w:pPr>
    </w:p>
    <w:p w14:paraId="75A51165" w14:textId="1F7800C6" w:rsidR="00203467" w:rsidRPr="00603469" w:rsidRDefault="00203467" w:rsidP="005E2BB1">
      <w:pPr>
        <w:spacing w:line="360" w:lineRule="auto"/>
        <w:rPr>
          <w:sz w:val="24"/>
        </w:rPr>
      </w:pPr>
    </w:p>
    <w:sectPr w:rsidR="00203467" w:rsidRPr="006034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9917A" w14:textId="77777777" w:rsidR="00E55E43" w:rsidRDefault="00E55E43" w:rsidP="009F4FA0">
      <w:pPr>
        <w:spacing w:after="0" w:line="240" w:lineRule="auto"/>
      </w:pPr>
      <w:r>
        <w:separator/>
      </w:r>
    </w:p>
  </w:endnote>
  <w:endnote w:type="continuationSeparator" w:id="0">
    <w:p w14:paraId="784A3C21" w14:textId="77777777" w:rsidR="00E55E43" w:rsidRDefault="00E55E43" w:rsidP="009F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5787C" w14:textId="77777777" w:rsidR="00E55E43" w:rsidRDefault="00E55E43" w:rsidP="009F4FA0">
      <w:pPr>
        <w:spacing w:after="0" w:line="240" w:lineRule="auto"/>
      </w:pPr>
      <w:r>
        <w:separator/>
      </w:r>
    </w:p>
  </w:footnote>
  <w:footnote w:type="continuationSeparator" w:id="0">
    <w:p w14:paraId="27DABBCA" w14:textId="77777777" w:rsidR="00E55E43" w:rsidRDefault="00E55E43" w:rsidP="009F4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FE11" w14:textId="77777777" w:rsidR="009F4FA0" w:rsidRDefault="009F4FA0" w:rsidP="009F4FA0">
    <w:pPr>
      <w:pStyle w:val="Top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FA0"/>
    <w:rsid w:val="00203467"/>
    <w:rsid w:val="00257608"/>
    <w:rsid w:val="002C274F"/>
    <w:rsid w:val="0032295E"/>
    <w:rsid w:val="003631E2"/>
    <w:rsid w:val="003E7E57"/>
    <w:rsid w:val="00436EF2"/>
    <w:rsid w:val="005151FD"/>
    <w:rsid w:val="005E2BB1"/>
    <w:rsid w:val="005F3D4A"/>
    <w:rsid w:val="00603469"/>
    <w:rsid w:val="006039D8"/>
    <w:rsid w:val="008630A7"/>
    <w:rsid w:val="009A0992"/>
    <w:rsid w:val="009F4FA0"/>
    <w:rsid w:val="00B04B8F"/>
    <w:rsid w:val="00BA7B1F"/>
    <w:rsid w:val="00C86708"/>
    <w:rsid w:val="00CB5AA9"/>
    <w:rsid w:val="00D47FCB"/>
    <w:rsid w:val="00D87B69"/>
    <w:rsid w:val="00D978AB"/>
    <w:rsid w:val="00E55E43"/>
    <w:rsid w:val="00EA0F81"/>
    <w:rsid w:val="00ED0C6B"/>
    <w:rsid w:val="00F5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F557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F4FA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9F4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9F4FA0"/>
    <w:rPr>
      <w:rFonts w:ascii="Calibri" w:eastAsia="Calibri" w:hAnsi="Calibr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9F4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9F4FA0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9F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F4FA0"/>
    <w:rPr>
      <w:rFonts w:ascii="Tahoma" w:eastAsia="Calibri" w:hAnsi="Tahoma" w:cs="Tahoma"/>
      <w:sz w:val="16"/>
      <w:szCs w:val="16"/>
      <w:lang w:eastAsia="en-US"/>
    </w:rPr>
  </w:style>
  <w:style w:type="character" w:styleId="Hyperkobling">
    <w:name w:val="Hyperlink"/>
    <w:basedOn w:val="Standardskriftforavsnitt"/>
    <w:uiPriority w:val="99"/>
    <w:unhideWhenUsed/>
    <w:rsid w:val="00D978AB"/>
    <w:rPr>
      <w:color w:val="89C23A"/>
      <w:u w:val="single"/>
    </w:rPr>
  </w:style>
  <w:style w:type="character" w:styleId="Fulgthyperkobling">
    <w:name w:val="FollowedHyperlink"/>
    <w:basedOn w:val="Standardskriftforavsnitt"/>
    <w:rsid w:val="00D978AB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60346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3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245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Nielsen</dc:creator>
  <cp:lastModifiedBy>Miriam Strømsholm</cp:lastModifiedBy>
  <cp:revision>7</cp:revision>
  <dcterms:created xsi:type="dcterms:W3CDTF">2016-08-15T10:25:00Z</dcterms:created>
  <dcterms:modified xsi:type="dcterms:W3CDTF">2023-02-01T11:50:00Z</dcterms:modified>
</cp:coreProperties>
</file>